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30" w:rsidRPr="00416AA9" w:rsidRDefault="00416AA9" w:rsidP="00416AA9">
      <w:r>
        <w:t xml:space="preserve">В связи с нестабильной ситуацией на финансовом рынке и довольно частой сменой цен на оборудование и материалы, просьба уточнять цены у менеджеров по телефону в </w:t>
      </w:r>
      <w:proofErr w:type="spellStart"/>
      <w:r>
        <w:t>разеле</w:t>
      </w:r>
      <w:proofErr w:type="spellEnd"/>
      <w:r>
        <w:t xml:space="preserve"> контакты. Приносим свои извинения.</w:t>
      </w:r>
    </w:p>
    <w:sectPr w:rsidR="00DF1230" w:rsidRPr="00416AA9" w:rsidSect="00DF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6AA9"/>
    <w:rsid w:val="00416AA9"/>
    <w:rsid w:val="00D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Ruzveld</dc:creator>
  <cp:lastModifiedBy>Leon Ruzveld</cp:lastModifiedBy>
  <cp:revision>1</cp:revision>
  <dcterms:created xsi:type="dcterms:W3CDTF">2015-10-15T05:06:00Z</dcterms:created>
  <dcterms:modified xsi:type="dcterms:W3CDTF">2015-10-15T05:06:00Z</dcterms:modified>
</cp:coreProperties>
</file>